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104D6" w:rsidRPr="00845AAD" w14:paraId="3AC25A0C" w14:textId="77777777" w:rsidTr="003E2681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DDD9C3"/>
          </w:tcPr>
          <w:p w14:paraId="4895ED6D" w14:textId="77777777" w:rsidR="00E104D6" w:rsidRPr="00845AAD" w:rsidRDefault="00E104D6" w:rsidP="003E2681">
            <w:pPr>
              <w:jc w:val="center"/>
              <w:rPr>
                <w:b/>
                <w:sz w:val="28"/>
                <w:szCs w:val="28"/>
              </w:rPr>
            </w:pPr>
            <w:r w:rsidRPr="00845AAD">
              <w:tab/>
            </w:r>
            <w:r w:rsidRPr="00845AAD">
              <w:rPr>
                <w:u w:val="single"/>
                <w:lang w:val="sr-Cyrl-CS"/>
              </w:rPr>
              <w:br w:type="page"/>
            </w:r>
            <w:r w:rsidRPr="00845AAD">
              <w:rPr>
                <w:u w:val="single"/>
                <w:lang w:val="sr-Cyrl-CS"/>
              </w:rPr>
              <w:br w:type="page"/>
            </w:r>
            <w:r w:rsidRPr="00845AAD">
              <w:rPr>
                <w:b/>
                <w:sz w:val="28"/>
                <w:szCs w:val="28"/>
                <w:lang w:val="sr-Cyrl-CS"/>
              </w:rPr>
              <w:t>ОДЕЉАК V</w:t>
            </w:r>
            <w:r w:rsidRPr="00845AAD">
              <w:rPr>
                <w:b/>
                <w:sz w:val="28"/>
                <w:szCs w:val="28"/>
              </w:rPr>
              <w:t>II</w:t>
            </w:r>
          </w:p>
        </w:tc>
      </w:tr>
    </w:tbl>
    <w:p w14:paraId="4D055AF8" w14:textId="77777777" w:rsidR="00E104D6" w:rsidRPr="00845AAD" w:rsidRDefault="00E104D6" w:rsidP="00E104D6">
      <w:pPr>
        <w:ind w:firstLine="720"/>
        <w:jc w:val="both"/>
        <w:rPr>
          <w:b/>
          <w:sz w:val="28"/>
          <w:szCs w:val="28"/>
          <w:lang w:val="sr-Cyrl-CS"/>
        </w:rPr>
      </w:pPr>
      <w:r w:rsidRPr="005F0C0B">
        <w:rPr>
          <w:bCs/>
          <w:lang w:val="sr-Cyrl-CS"/>
        </w:rPr>
        <w:t xml:space="preserve">На основу чл. 52. и 138. Закона о јавним набавкама </w:t>
      </w:r>
      <w:r w:rsidRPr="005F0C0B">
        <w:rPr>
          <w:lang w:val="sr-Cyrl-CS"/>
        </w:rPr>
        <w:t xml:space="preserve">(„Службени гласник РС“, број 91/19), </w:t>
      </w:r>
      <w:r w:rsidRPr="005F0C0B">
        <w:rPr>
          <w:bCs/>
          <w:lang w:val="sr-Cyrl-CS"/>
        </w:rPr>
        <w:t>члана</w:t>
      </w:r>
      <w:r w:rsidRPr="005F0C0B">
        <w:rPr>
          <w:lang w:val="sr-Cyrl-CS"/>
        </w:rPr>
        <w:t xml:space="preserve"> 2. Правилника о садржини конкурсне документације у поступцима јавних набавки („Службени гласник РС“, бр</w:t>
      </w:r>
      <w:r w:rsidRPr="005F0C0B">
        <w:t>ој</w:t>
      </w:r>
      <w:r w:rsidRPr="005F0C0B">
        <w:rPr>
          <w:lang w:val="sr-Cyrl-CS"/>
        </w:rPr>
        <w:t xml:space="preserve"> 93</w:t>
      </w:r>
      <w:r w:rsidRPr="005F0C0B">
        <w:t>/20</w:t>
      </w:r>
      <w:r w:rsidRPr="005F0C0B">
        <w:rPr>
          <w:lang w:val="sr-Cyrl-CS"/>
        </w:rPr>
        <w:t>), наручилац је припремио образац:</w:t>
      </w:r>
    </w:p>
    <w:p w14:paraId="617FC96A" w14:textId="77777777" w:rsidR="00E104D6" w:rsidRPr="00845AAD" w:rsidRDefault="00E104D6" w:rsidP="00E104D6">
      <w:pPr>
        <w:ind w:firstLine="720"/>
        <w:jc w:val="both"/>
        <w:rPr>
          <w:b/>
          <w:sz w:val="28"/>
          <w:szCs w:val="28"/>
        </w:rPr>
      </w:pPr>
    </w:p>
    <w:p w14:paraId="297AF016" w14:textId="77777777" w:rsidR="00023B83" w:rsidRPr="00023B83" w:rsidRDefault="00023B83" w:rsidP="00023B83">
      <w:pPr>
        <w:spacing w:line="276" w:lineRule="auto"/>
        <w:ind w:left="720"/>
        <w:contextualSpacing/>
        <w:jc w:val="center"/>
        <w:rPr>
          <w:b/>
          <w:sz w:val="28"/>
          <w:szCs w:val="28"/>
        </w:rPr>
      </w:pPr>
    </w:p>
    <w:p w14:paraId="53D97A8C" w14:textId="77777777" w:rsidR="004604FA" w:rsidRPr="004604FA" w:rsidRDefault="004604FA" w:rsidP="004604FA">
      <w:pPr>
        <w:jc w:val="center"/>
        <w:rPr>
          <w:b/>
          <w:sz w:val="28"/>
          <w:szCs w:val="28"/>
          <w:lang w:val="sr-Cyrl-CS"/>
        </w:rPr>
      </w:pPr>
      <w:r w:rsidRPr="004604FA">
        <w:rPr>
          <w:b/>
          <w:sz w:val="28"/>
          <w:szCs w:val="28"/>
          <w:lang w:val="sr-Cyrl-CS"/>
        </w:rPr>
        <w:t xml:space="preserve">ОБРАЗАЦ ТРОШКОВА ПРИПРЕМЕ ПОНУДЕ </w:t>
      </w:r>
    </w:p>
    <w:p w14:paraId="593F23A0" w14:textId="5696C011" w:rsidR="004604FA" w:rsidRDefault="004604FA" w:rsidP="004604FA"/>
    <w:p w14:paraId="70533200" w14:textId="77777777" w:rsidR="004604FA" w:rsidRPr="004604FA" w:rsidRDefault="004604FA" w:rsidP="004604FA"/>
    <w:p w14:paraId="66469800" w14:textId="77777777" w:rsidR="004604FA" w:rsidRPr="004604FA" w:rsidRDefault="004604FA" w:rsidP="004604FA">
      <w:pPr>
        <w:jc w:val="both"/>
      </w:pPr>
    </w:p>
    <w:tbl>
      <w:tblPr>
        <w:tblW w:w="4966" w:type="pct"/>
        <w:tblCellSpacing w:w="0" w:type="dxa"/>
        <w:tblInd w:w="3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4072"/>
        <w:gridCol w:w="3284"/>
        <w:gridCol w:w="1054"/>
      </w:tblGrid>
      <w:tr w:rsidR="004604FA" w:rsidRPr="004604FA" w14:paraId="280CE53E" w14:textId="77777777" w:rsidTr="007A6736">
        <w:trPr>
          <w:tblCellSpacing w:w="0" w:type="dxa"/>
        </w:trPr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4220E6" w14:textId="77777777" w:rsidR="004604FA" w:rsidRPr="004604FA" w:rsidRDefault="004604FA" w:rsidP="004604FA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604FA">
              <w:rPr>
                <w:b/>
                <w:sz w:val="22"/>
                <w:szCs w:val="22"/>
                <w:lang w:val="sr-Cyrl-CS"/>
              </w:rPr>
              <w:t>Ред.бр.</w:t>
            </w:r>
          </w:p>
        </w:tc>
        <w:tc>
          <w:tcPr>
            <w:tcW w:w="46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4FCC9" w14:textId="77777777" w:rsidR="004604FA" w:rsidRPr="004604FA" w:rsidRDefault="004604FA" w:rsidP="004604FA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604FA">
              <w:rPr>
                <w:b/>
                <w:sz w:val="22"/>
                <w:szCs w:val="22"/>
                <w:lang w:val="sr-Cyrl-CS"/>
              </w:rPr>
              <w:t>Навести и описати трошкове припреме понуде:</w:t>
            </w:r>
          </w:p>
          <w:p w14:paraId="4D926DB5" w14:textId="77777777" w:rsidR="004604FA" w:rsidRPr="004604FA" w:rsidRDefault="004604FA" w:rsidP="004604F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14:paraId="0587858F" w14:textId="35E7C22C" w:rsidR="004604FA" w:rsidRPr="004604FA" w:rsidRDefault="004604FA" w:rsidP="004604FA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604FA">
              <w:rPr>
                <w:b/>
                <w:sz w:val="22"/>
                <w:szCs w:val="22"/>
                <w:lang w:val="sr-Cyrl-CS"/>
              </w:rPr>
              <w:t>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  <w:sz w:val="22"/>
                <w:szCs w:val="22"/>
                <w:lang w:val="sr-Latn-RS"/>
              </w:rPr>
              <w:t>_______________________________________________________________</w:t>
            </w:r>
            <w:r w:rsidRPr="004604FA">
              <w:rPr>
                <w:b/>
                <w:sz w:val="22"/>
                <w:szCs w:val="22"/>
                <w:lang w:val="sr-Cyrl-CS"/>
              </w:rPr>
              <w:t>_____</w:t>
            </w:r>
          </w:p>
          <w:p w14:paraId="3B1B7965" w14:textId="77777777" w:rsidR="004604FA" w:rsidRPr="004604FA" w:rsidRDefault="004604FA" w:rsidP="004604F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4604FA" w:rsidRPr="004604FA" w14:paraId="3B4B07E5" w14:textId="77777777" w:rsidTr="007A6736">
        <w:trPr>
          <w:trHeight w:val="276"/>
          <w:tblCellSpacing w:w="0" w:type="dxa"/>
        </w:trPr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C3554A" w14:textId="77777777" w:rsidR="004604FA" w:rsidRPr="004604FA" w:rsidRDefault="004604FA" w:rsidP="004604FA">
            <w:pPr>
              <w:jc w:val="center"/>
              <w:rPr>
                <w:lang w:val="sr-Latn-CS"/>
              </w:rPr>
            </w:pPr>
            <w:r w:rsidRPr="004604FA">
              <w:rPr>
                <w:lang w:val="sr-Cyrl-CS"/>
              </w:rPr>
              <w:t>1</w:t>
            </w:r>
            <w:r w:rsidRPr="004604FA">
              <w:rPr>
                <w:lang w:val="sr-Latn-CS"/>
              </w:rPr>
              <w:t>.</w:t>
            </w:r>
          </w:p>
        </w:tc>
        <w:tc>
          <w:tcPr>
            <w:tcW w:w="2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BC297" w14:textId="77777777" w:rsidR="004604FA" w:rsidRPr="004604FA" w:rsidRDefault="004604FA" w:rsidP="004604FA">
            <w:pPr>
              <w:rPr>
                <w:lang w:val="sr-Cyrl-CS"/>
              </w:rPr>
            </w:pPr>
          </w:p>
          <w:p w14:paraId="1154D202" w14:textId="77777777" w:rsidR="004604FA" w:rsidRPr="004604FA" w:rsidRDefault="004604FA" w:rsidP="004604FA">
            <w:pPr>
              <w:rPr>
                <w:lang w:val="sr-Latn-CS"/>
              </w:rPr>
            </w:pPr>
            <w:r w:rsidRPr="004604FA">
              <w:rPr>
                <w:lang w:val="sr-Cyrl-CS"/>
              </w:rPr>
              <w:t>ЦЕНА</w:t>
            </w:r>
            <w:r w:rsidRPr="004604FA">
              <w:rPr>
                <w:lang w:val="sr-Latn-CS"/>
              </w:rPr>
              <w:t xml:space="preserve"> БЕЗ ПДВ</w:t>
            </w:r>
          </w:p>
          <w:p w14:paraId="7E093E36" w14:textId="77777777" w:rsidR="004604FA" w:rsidRPr="004604FA" w:rsidRDefault="004604FA" w:rsidP="004604FA"/>
          <w:p w14:paraId="43A49341" w14:textId="77777777" w:rsidR="004604FA" w:rsidRPr="004604FA" w:rsidRDefault="004604FA" w:rsidP="004604FA">
            <w:pPr>
              <w:rPr>
                <w:lang w:val="sr-Latn-CS"/>
              </w:rPr>
            </w:pPr>
          </w:p>
        </w:tc>
        <w:tc>
          <w:tcPr>
            <w:tcW w:w="1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  <w:vAlign w:val="center"/>
            <w:hideMark/>
          </w:tcPr>
          <w:p w14:paraId="1BB20559" w14:textId="77777777" w:rsidR="004604FA" w:rsidRPr="004604FA" w:rsidRDefault="004604FA" w:rsidP="004604FA">
            <w:pPr>
              <w:jc w:val="center"/>
              <w:rPr>
                <w:sz w:val="22"/>
                <w:szCs w:val="22"/>
                <w:lang w:val="sr-Latn-CS"/>
              </w:rPr>
            </w:pP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83EDEB" w14:textId="77777777" w:rsidR="004604FA" w:rsidRPr="004604FA" w:rsidRDefault="004604FA" w:rsidP="004604FA">
            <w:pPr>
              <w:jc w:val="center"/>
            </w:pPr>
            <w:r w:rsidRPr="004604FA">
              <w:rPr>
                <w:sz w:val="22"/>
                <w:szCs w:val="22"/>
                <w:lang w:val="sr-Latn-CS"/>
              </w:rPr>
              <w:t>RSD</w:t>
            </w:r>
            <w:r w:rsidRPr="004604FA">
              <w:rPr>
                <w:sz w:val="22"/>
                <w:szCs w:val="22"/>
              </w:rPr>
              <w:t>/EUR</w:t>
            </w:r>
          </w:p>
        </w:tc>
      </w:tr>
      <w:tr w:rsidR="004604FA" w:rsidRPr="004604FA" w14:paraId="4480C0FB" w14:textId="77777777" w:rsidTr="007A6736">
        <w:trPr>
          <w:trHeight w:val="276"/>
          <w:tblCellSpacing w:w="0" w:type="dxa"/>
        </w:trPr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7AA685" w14:textId="77777777" w:rsidR="004604FA" w:rsidRPr="004604FA" w:rsidRDefault="004604FA" w:rsidP="004604FA">
            <w:pPr>
              <w:jc w:val="center"/>
              <w:rPr>
                <w:lang w:val="sr-Latn-CS"/>
              </w:rPr>
            </w:pPr>
            <w:r w:rsidRPr="004604FA">
              <w:rPr>
                <w:lang w:val="sr-Cyrl-CS"/>
              </w:rPr>
              <w:t>2</w:t>
            </w:r>
            <w:r w:rsidRPr="004604FA">
              <w:rPr>
                <w:lang w:val="sr-Latn-CS"/>
              </w:rPr>
              <w:t>.</w:t>
            </w:r>
          </w:p>
        </w:tc>
        <w:tc>
          <w:tcPr>
            <w:tcW w:w="2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31D5A" w14:textId="77777777" w:rsidR="004604FA" w:rsidRPr="004604FA" w:rsidRDefault="004604FA" w:rsidP="004604FA">
            <w:pPr>
              <w:rPr>
                <w:lang w:val="sr-Cyrl-CS"/>
              </w:rPr>
            </w:pPr>
          </w:p>
          <w:p w14:paraId="2399C1CA" w14:textId="77777777" w:rsidR="004604FA" w:rsidRPr="004604FA" w:rsidRDefault="004604FA" w:rsidP="004604FA">
            <w:pPr>
              <w:rPr>
                <w:lang w:val="sr-Latn-CS"/>
              </w:rPr>
            </w:pPr>
            <w:r w:rsidRPr="004604FA">
              <w:rPr>
                <w:lang w:val="sr-Cyrl-CS"/>
              </w:rPr>
              <w:t>ЦЕНА</w:t>
            </w:r>
            <w:r w:rsidRPr="004604FA">
              <w:rPr>
                <w:lang w:val="sr-Latn-CS"/>
              </w:rPr>
              <w:t xml:space="preserve"> СА ПДВ</w:t>
            </w:r>
          </w:p>
          <w:p w14:paraId="5CAC2FC8" w14:textId="77777777" w:rsidR="004604FA" w:rsidRPr="004604FA" w:rsidRDefault="004604FA" w:rsidP="004604FA">
            <w:pPr>
              <w:rPr>
                <w:lang w:val="sr-Latn-CS"/>
              </w:rPr>
            </w:pPr>
          </w:p>
          <w:p w14:paraId="54B1FDD9" w14:textId="77777777" w:rsidR="004604FA" w:rsidRPr="004604FA" w:rsidRDefault="004604FA" w:rsidP="004604FA">
            <w:pPr>
              <w:rPr>
                <w:lang w:val="sr-Latn-CS"/>
              </w:rPr>
            </w:pPr>
          </w:p>
        </w:tc>
        <w:tc>
          <w:tcPr>
            <w:tcW w:w="1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/>
            <w:vAlign w:val="center"/>
            <w:hideMark/>
          </w:tcPr>
          <w:p w14:paraId="4B6440C7" w14:textId="77777777" w:rsidR="004604FA" w:rsidRPr="004604FA" w:rsidRDefault="004604FA" w:rsidP="004604FA">
            <w:pPr>
              <w:rPr>
                <w:sz w:val="22"/>
                <w:szCs w:val="22"/>
                <w:lang w:val="sr-Latn-CS"/>
              </w:rPr>
            </w:pP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15EF0D" w14:textId="77777777" w:rsidR="004604FA" w:rsidRPr="004604FA" w:rsidRDefault="004604FA" w:rsidP="004604FA">
            <w:pPr>
              <w:jc w:val="center"/>
            </w:pPr>
            <w:r w:rsidRPr="004604FA">
              <w:rPr>
                <w:sz w:val="22"/>
                <w:szCs w:val="22"/>
                <w:lang w:val="sr-Latn-CS"/>
              </w:rPr>
              <w:t>RSD</w:t>
            </w:r>
            <w:r w:rsidRPr="004604FA">
              <w:rPr>
                <w:sz w:val="22"/>
                <w:szCs w:val="22"/>
              </w:rPr>
              <w:t>/EUR</w:t>
            </w:r>
          </w:p>
        </w:tc>
      </w:tr>
    </w:tbl>
    <w:p w14:paraId="1A782F4F" w14:textId="77777777" w:rsidR="004604FA" w:rsidRPr="004604FA" w:rsidRDefault="004604FA" w:rsidP="004604FA"/>
    <w:p w14:paraId="0FBBA02D" w14:textId="1710E130" w:rsidR="004604FA" w:rsidRDefault="004604FA" w:rsidP="004604FA">
      <w:pPr>
        <w:rPr>
          <w:b/>
          <w:caps/>
          <w:sz w:val="28"/>
          <w:szCs w:val="28"/>
        </w:rPr>
      </w:pPr>
    </w:p>
    <w:p w14:paraId="7D9BA1AF" w14:textId="77777777" w:rsidR="004604FA" w:rsidRPr="004604FA" w:rsidRDefault="004604FA" w:rsidP="004604FA">
      <w:pPr>
        <w:rPr>
          <w:b/>
          <w:caps/>
          <w:sz w:val="28"/>
          <w:szCs w:val="28"/>
        </w:rPr>
      </w:pPr>
    </w:p>
    <w:p w14:paraId="2BFC93D9" w14:textId="77777777" w:rsidR="004604FA" w:rsidRPr="004604FA" w:rsidRDefault="004604FA" w:rsidP="004604FA"/>
    <w:p w14:paraId="13C0B9D6" w14:textId="77777777" w:rsidR="004604FA" w:rsidRPr="004604FA" w:rsidRDefault="004604FA" w:rsidP="004604FA">
      <w:pPr>
        <w:jc w:val="both"/>
        <w:rPr>
          <w:b/>
          <w:i/>
          <w:iCs/>
          <w:u w:val="single"/>
          <w:lang w:val="sr-Cyrl-CS"/>
        </w:rPr>
      </w:pPr>
      <w:r w:rsidRPr="004604FA">
        <w:rPr>
          <w:b/>
          <w:i/>
          <w:iCs/>
          <w:u w:val="single"/>
          <w:lang w:val="sr-Cyrl-CS"/>
        </w:rPr>
        <w:t xml:space="preserve">НАПОМЕНА: </w:t>
      </w:r>
    </w:p>
    <w:p w14:paraId="63A5FD96" w14:textId="77777777" w:rsidR="004604FA" w:rsidRPr="004604FA" w:rsidRDefault="004604FA" w:rsidP="004604FA">
      <w:pPr>
        <w:jc w:val="both"/>
        <w:rPr>
          <w:b/>
          <w:i/>
          <w:iCs/>
          <w:u w:val="single"/>
          <w:lang w:val="sr-Cyrl-CS"/>
        </w:rPr>
      </w:pPr>
      <w:r w:rsidRPr="004604FA">
        <w:rPr>
          <w:b/>
          <w:i/>
          <w:iCs/>
          <w:u w:val="single"/>
          <w:lang w:val="sr-Cyrl-CS"/>
        </w:rPr>
        <w:t xml:space="preserve">Понуђач може да у оквиру понуде достави укупан износ и структуру трошкова припремања понуде (уписати износ и заокружити валуту). </w:t>
      </w:r>
    </w:p>
    <w:p w14:paraId="71FE6231" w14:textId="77777777" w:rsidR="004604FA" w:rsidRPr="004604FA" w:rsidRDefault="004604FA" w:rsidP="004604FA">
      <w:pPr>
        <w:jc w:val="both"/>
        <w:rPr>
          <w:b/>
          <w:i/>
          <w:iCs/>
          <w:u w:val="single"/>
          <w:lang w:val="sr-Cyrl-CS"/>
        </w:rPr>
      </w:pPr>
      <w:r w:rsidRPr="004604FA">
        <w:rPr>
          <w:b/>
          <w:i/>
          <w:iCs/>
          <w:u w:val="single"/>
          <w:lang w:val="sr-Cyrl-CS"/>
        </w:rPr>
        <w:t>Трошкове припреме и подношења понуде сноси искључиво понуђач и не може тражити од наручиоца накнаду трошкова, осим а</w:t>
      </w:r>
      <w:r w:rsidRPr="004604FA">
        <w:rPr>
          <w:b/>
          <w:i/>
          <w:iCs/>
          <w:u w:val="single"/>
        </w:rPr>
        <w:t>ко је поступак јавне набавке обустављен из разлога који су на страни наручиоца и ако је понуђач тражио накнаду наведених трошкова</w:t>
      </w:r>
      <w:r w:rsidRPr="004604FA">
        <w:rPr>
          <w:b/>
          <w:i/>
          <w:iCs/>
          <w:u w:val="single"/>
          <w:lang w:val="sr-Cyrl-CS"/>
        </w:rPr>
        <w:t xml:space="preserve">. </w:t>
      </w:r>
    </w:p>
    <w:p w14:paraId="4709F7EC" w14:textId="77777777" w:rsidR="004604FA" w:rsidRPr="004604FA" w:rsidRDefault="004604FA" w:rsidP="004604FA">
      <w:pPr>
        <w:rPr>
          <w:b/>
          <w:sz w:val="28"/>
          <w:szCs w:val="28"/>
        </w:rPr>
      </w:pPr>
    </w:p>
    <w:p w14:paraId="715F0A36" w14:textId="77777777" w:rsidR="00F2587A" w:rsidRPr="00F2587A" w:rsidRDefault="00F2587A" w:rsidP="00F2587A">
      <w:pPr>
        <w:rPr>
          <w:lang w:val="sr-Cyrl-CS"/>
        </w:rPr>
      </w:pPr>
    </w:p>
    <w:p w14:paraId="341BA340" w14:textId="77777777" w:rsidR="00F2587A" w:rsidRDefault="00F2587A" w:rsidP="00F2587A">
      <w:pPr>
        <w:rPr>
          <w:b/>
          <w:i/>
          <w:iCs/>
          <w:u w:val="single"/>
        </w:rPr>
      </w:pPr>
    </w:p>
    <w:p w14:paraId="1C494FE1" w14:textId="77777777" w:rsidR="009B5C5E" w:rsidRDefault="009B5C5E" w:rsidP="00F2587A">
      <w:pPr>
        <w:spacing w:line="276" w:lineRule="auto"/>
        <w:contextualSpacing/>
      </w:pPr>
    </w:p>
    <w:sectPr w:rsidR="009B5C5E">
      <w:headerReference w:type="default" r:id="rId6"/>
      <w:headerReference w:type="firs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BC9B9" w14:textId="77777777" w:rsidR="007B1D22" w:rsidRDefault="007B1D22">
      <w:r>
        <w:separator/>
      </w:r>
    </w:p>
  </w:endnote>
  <w:endnote w:type="continuationSeparator" w:id="0">
    <w:p w14:paraId="6F8CAD74" w14:textId="77777777" w:rsidR="007B1D22" w:rsidRDefault="007B1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6213E" w14:textId="77777777" w:rsidR="007B1D22" w:rsidRDefault="007B1D22">
      <w:r>
        <w:separator/>
      </w:r>
    </w:p>
  </w:footnote>
  <w:footnote w:type="continuationSeparator" w:id="0">
    <w:p w14:paraId="6DF56A8A" w14:textId="77777777" w:rsidR="007B1D22" w:rsidRDefault="007B1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29185" w14:textId="6E071901" w:rsidR="002A6298" w:rsidRDefault="00F2587A" w:rsidP="00862F4B">
    <w:pPr>
      <w:pStyle w:val="Header"/>
      <w:rPr>
        <w:noProof/>
      </w:rPr>
    </w:pPr>
    <w:r>
      <w:rPr>
        <w:noProof/>
        <w:lang w:val="sr-Cyrl-C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4EBBC" w14:textId="77777777" w:rsidR="002A6298" w:rsidRDefault="00F2587A" w:rsidP="004F51A8">
    <w:pPr>
      <w:pStyle w:val="Header"/>
      <w:rPr>
        <w:noProof/>
      </w:rPr>
    </w:pPr>
    <w:r>
      <w:rPr>
        <w:noProof/>
      </w:rPr>
      <w:drawing>
        <wp:inline distT="0" distB="0" distL="0" distR="0" wp14:anchorId="10594555" wp14:editId="4BC59848">
          <wp:extent cx="740410" cy="382905"/>
          <wp:effectExtent l="19050" t="0" r="2540" b="0"/>
          <wp:docPr id="10" name="Picture 1" descr="Ratel 2014 cir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tel 2014 cir 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410" cy="382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F446B8" w14:textId="77777777" w:rsidR="002A6298" w:rsidRPr="00ED2931" w:rsidRDefault="00F2587A" w:rsidP="00437EBF">
    <w:pPr>
      <w:pStyle w:val="Header"/>
      <w:jc w:val="center"/>
      <w:rPr>
        <w:sz w:val="16"/>
        <w:szCs w:val="16"/>
        <w:lang w:val="sr-Cyrl-CS"/>
      </w:rPr>
    </w:pPr>
    <w:r>
      <w:rPr>
        <w:sz w:val="16"/>
        <w:szCs w:val="16"/>
        <w:lang w:val="sr-Cyrl-CS"/>
      </w:rPr>
      <w:t>Јавна набавка</w:t>
    </w:r>
    <w:r w:rsidRPr="00ED2931">
      <w:rPr>
        <w:sz w:val="16"/>
        <w:szCs w:val="16"/>
        <w:lang w:val="sr-Cyrl-CS"/>
      </w:rPr>
      <w:t xml:space="preserve"> </w:t>
    </w:r>
    <w:r w:rsidRPr="00ED2931">
      <w:rPr>
        <w:iCs/>
        <w:sz w:val="16"/>
        <w:szCs w:val="16"/>
        <w:lang w:val="sr-Cyrl-CS"/>
      </w:rPr>
      <w:t>ус</w:t>
    </w:r>
    <w:r>
      <w:rPr>
        <w:iCs/>
        <w:sz w:val="16"/>
        <w:szCs w:val="16"/>
        <w:lang w:val="sr-Cyrl-CS"/>
      </w:rPr>
      <w:t>луга</w:t>
    </w:r>
    <w:r w:rsidRPr="006A0FF3">
      <w:rPr>
        <w:sz w:val="16"/>
        <w:szCs w:val="16"/>
      </w:rPr>
      <w:t xml:space="preserve"> – </w:t>
    </w:r>
    <w:r w:rsidRPr="00437EBF">
      <w:rPr>
        <w:sz w:val="16"/>
        <w:szCs w:val="16"/>
      </w:rPr>
      <w:t>услуге анкетирања и испитивања јавног мњења</w:t>
    </w:r>
    <w:r w:rsidRPr="00437EBF">
      <w:rPr>
        <w:bCs/>
        <w:sz w:val="16"/>
        <w:szCs w:val="16"/>
        <w:lang w:val="sr-Cyrl-CS"/>
      </w:rPr>
      <w:t xml:space="preserve"> </w:t>
    </w:r>
    <w:r w:rsidR="007B1D22">
      <w:rPr>
        <w:bCs/>
        <w:sz w:val="16"/>
        <w:szCs w:val="16"/>
        <w:lang w:val="sr-Cyrl-CS"/>
      </w:rPr>
      <w:pict w14:anchorId="6D850EB8">
        <v:rect id="_x0000_i1025" style="width:0;height:1.5pt" o:hralign="center" o:hrstd="t" o:hr="t" fillcolor="#aca899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4D6"/>
    <w:rsid w:val="00023B83"/>
    <w:rsid w:val="004604FA"/>
    <w:rsid w:val="0074568F"/>
    <w:rsid w:val="007B1D22"/>
    <w:rsid w:val="009B5C5E"/>
    <w:rsid w:val="00E104D6"/>
    <w:rsid w:val="00EC330A"/>
    <w:rsid w:val="00F2587A"/>
    <w:rsid w:val="00FA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7E72B"/>
  <w15:chartTrackingRefBased/>
  <w15:docId w15:val="{95E7E835-1CE9-44E6-A794-DC49BB7F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104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104D6"/>
    <w:rPr>
      <w:rFonts w:ascii="Calibri" w:eastAsia="Times New Roman" w:hAnsi="Calibri" w:cs="Times New Roman"/>
      <w:lang w:val="en-US"/>
    </w:rPr>
  </w:style>
  <w:style w:type="paragraph" w:customStyle="1" w:styleId="Normal1">
    <w:name w:val="Normal1"/>
    <w:basedOn w:val="Normal"/>
    <w:rsid w:val="00E104D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clan">
    <w:name w:val="clan"/>
    <w:basedOn w:val="Normal"/>
    <w:rsid w:val="00E104D6"/>
    <w:pPr>
      <w:spacing w:before="240" w:after="120"/>
      <w:jc w:val="center"/>
    </w:pPr>
    <w:rPr>
      <w:rFonts w:ascii="Arial" w:hAnsi="Arial" w:cs="Arial"/>
      <w:b/>
      <w:bCs/>
    </w:rPr>
  </w:style>
  <w:style w:type="paragraph" w:styleId="Footer">
    <w:name w:val="footer"/>
    <w:basedOn w:val="Normal"/>
    <w:link w:val="FooterChar"/>
    <w:uiPriority w:val="99"/>
    <w:unhideWhenUsed/>
    <w:rsid w:val="00F2587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58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258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587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Slobodan</dc:creator>
  <cp:keywords/>
  <dc:description/>
  <cp:lastModifiedBy>Slobodan</cp:lastModifiedBy>
  <cp:revision>7</cp:revision>
  <dcterms:created xsi:type="dcterms:W3CDTF">2020-07-29T11:18:00Z</dcterms:created>
  <dcterms:modified xsi:type="dcterms:W3CDTF">2020-11-26T12:42:00Z</dcterms:modified>
</cp:coreProperties>
</file>